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color w:val="365B42"/>
          <w:sz w:val="16"/>
        </w:rPr>
        <w:t>STABLE STUDIOS   /   CREATOR RESOURCES</w:t>
      </w:r>
    </w:p>
    <w:p>
      <w:pPr>
        <w:pStyle w:val="Title"/>
        <w:spacing w:after="100"/>
      </w:pPr>
      <w:r>
        <w:t>Last Stop Lantern</w:t>
      </w:r>
    </w:p>
    <w:p>
      <w:pPr>
        <w:pStyle w:val="Subtitle"/>
        <w:spacing w:after="200"/>
      </w:pPr>
      <w:r>
        <w:t>Fictional original one page pitch example   /   For teaching purposes only</w:t>
      </w:r>
    </w:p>
    <w:p>
      <w:pPr>
        <w:spacing w:after="100"/>
      </w:pPr>
      <w:r>
        <w:rPr>
          <w:b/>
        </w:rPr>
        <w:t xml:space="preserve">Creator and contact </w:t>
      </w:r>
      <w:r>
        <w:t>Sample Creator  |  creator@example.com  |  Example version 1</w:t>
      </w:r>
    </w:p>
    <w:p>
      <w:pPr>
        <w:spacing w:after="100"/>
      </w:pPr>
      <w:r>
        <w:rPr>
          <w:b/>
        </w:rPr>
        <w:t xml:space="preserve">Format and audience </w:t>
      </w:r>
      <w:r>
        <w:t>Animated fantasy adventure  |  8 x 22 minutes  |  Serialized  |  Teens and families</w:t>
      </w:r>
    </w:p>
    <w:p>
      <w:pPr>
        <w:pStyle w:val="Heading1"/>
        <w:spacing w:after="80"/>
      </w:pPr>
      <w:r>
        <w:t>Logline</w:t>
      </w:r>
    </w:p>
    <w:p>
      <w:pPr>
        <w:spacing w:after="100"/>
      </w:pPr>
      <w:r>
        <w:t>When a flood cuts her city off from its memories, a rule bound apprentice tram conductor must deliver its last lanterns to forgotten neighborhoods before a rival dispatcher closes the only route home.</w:t>
      </w:r>
    </w:p>
    <w:p>
      <w:pPr>
        <w:pStyle w:val="Heading1"/>
        <w:spacing w:after="80"/>
      </w:pPr>
      <w:r>
        <w:t>The series</w:t>
      </w:r>
    </w:p>
    <w:p>
      <w:pPr>
        <w:spacing w:after="100"/>
      </w:pPr>
      <w:r>
        <w:t>Mara believes a timetable can solve anything. In her canal city, lantern trams carry people's memories back to the places where they belong. After a flood erases an entire district from the route map, she discovers an undelivered lantern addressed to her missing mother. With Ivo, a retired cartographer who folds maps into living paper birds, Mara reopens the night service. Each delivery offers intimate, sometimes funny encounters with people who remember the same city differently. The adventure pairs luminous water and impossible tracks with the awkward work of listening to someone else's version of home.</w:t>
      </w:r>
    </w:p>
    <w:p>
      <w:pPr>
        <w:pStyle w:val="Heading1"/>
        <w:spacing w:after="80"/>
      </w:pPr>
      <w:r>
        <w:t>Why the story keeps going</w:t>
      </w:r>
    </w:p>
    <w:p>
      <w:pPr>
        <w:spacing w:after="100"/>
      </w:pPr>
      <w:r>
        <w:t>Every lantern brings a destination, a memory its owner may resist, and a deadline: at dawn, an undelivered lantern forgets one detail. A musician refuses the memory of her first failed performance; a bridge keeper wants a vanished rival remembered instead of himself. The deliveries reveal pieces of the missing district while dispatcher Sera removes unprofitable stops. Mara must choose between finishing the route quickly and doing each delivery honestly. Across the season, those choices turn a private search into a fight over who the city is allowed to forget.</w:t>
      </w:r>
    </w:p>
    <w:p>
      <w:pPr>
        <w:pStyle w:val="Heading1"/>
        <w:spacing w:after="80"/>
      </w:pPr>
      <w:r>
        <w:t>The pilot</w:t>
      </w:r>
    </w:p>
    <w:p>
      <w:pPr>
        <w:spacing w:after="100"/>
      </w:pPr>
      <w:r>
        <w:t>Mara steals a condemned tram to follow her mother's lantern. Its first stop belongs to an elderly diver who insists he has never lived there. Rather than force the delivery, Mara helps recover his flooded workshop and learns why he abandoned it. The detour costs a route permit but reveals a submerged station on Ivo's map. Mara gets the lantern to its owner before dawn, then sees her mother's address light up beyond the official tracks. She chooses to run the night route again, now with Ivo aboard and Sera watching.</w:t>
      </w:r>
    </w:p>
    <w:p>
      <w:pPr>
        <w:pStyle w:val="Heading1"/>
        <w:spacing w:after="80"/>
      </w:pPr>
      <w:r>
        <w:t>Why this story and what comes next</w:t>
      </w:r>
    </w:p>
    <w:p>
      <w:pPr>
        <w:spacing w:after="100"/>
      </w:pPr>
      <w:r>
        <w:t>This fictional example explores who gets to preserve a city's history when its infrastructure changes. In the example package, a short series bible and pilot outline exist; no production team, buyer, or financing is attached. The next request would be story development and a small visual test of a lantern delivery.</w:t>
      </w:r>
    </w:p>
    <w:p>
      <w:pPr>
        <w:spacing w:after="0"/>
      </w:pPr>
      <w:r>
        <w:rPr>
          <w:sz w:val="17"/>
        </w:rPr>
        <w:t>All characters, events, project details, and attachments described here are invented for this resource. This is not an actual Stable Studios project or funding announcement.</w:t>
      </w:r>
    </w:p>
    <w:sectPr w:rsidR="00FC693F" w:rsidRPr="0006063C" w:rsidSect="00034616">
      <w:pgSz w:w="12240" w:h="15840"/>
      <w:pgMar w:top="936" w:right="1152" w:bottom="936"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4" w:lineRule="auto"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Georgia" w:hAnsi="Georg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 Stop Lantern</dc:title>
  <dc:subject>Fictional original teaching example</dc:subject>
  <dc:creator>Stable Studios</dc:creator>
  <cp:keywords>creator resource, fictional example</cp:keywords>
  <dc:description/>
  <cp:lastModifiedBy/>
  <cp:revision>1</cp:revision>
  <dcterms:created xsi:type="dcterms:W3CDTF">2013-12-23T23:15:00Z</dcterms:created>
  <dcterms:modified xsi:type="dcterms:W3CDTF">2013-12-23T23:15:00Z</dcterms:modified>
  <cp:category/>
</cp:coreProperties>
</file>